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4F8C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58E8FCA" w14:textId="1C3DF19F" w:rsidR="00E50551" w:rsidRDefault="00231CCF" w:rsidP="00E6691A">
      <w:pPr>
        <w:tabs>
          <w:tab w:val="left" w:pos="2535"/>
          <w:tab w:val="center" w:pos="4513"/>
        </w:tabs>
      </w:pPr>
      <w:r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BD97C9" wp14:editId="1874B8BD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292F21BC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02DEB9D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</w:t>
      </w:r>
      <w:bookmarkStart w:id="0" w:name="_GoBack"/>
      <w:bookmarkEnd w:id="0"/>
      <w:r w:rsidR="00231CCF" w:rsidRPr="004645F9">
        <w:rPr>
          <w:color w:val="FFFFFF" w:themeColor="background1"/>
        </w:rPr>
        <w:t xml:space="preserve">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4CB48FF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4604F8B0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47C5439D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5BFC968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599E7FC9" w14:textId="479BBBD8" w:rsidR="00A12EE7" w:rsidRDefault="00B64154" w:rsidP="000565E6">
      <w:pPr>
        <w:rPr>
          <w:rFonts w:ascii="Calibri" w:hAnsi="Calibri"/>
          <w:i/>
          <w:color w:val="000000" w:themeColor="text1"/>
        </w:rPr>
      </w:pPr>
      <w:r w:rsidRPr="00967B78">
        <w:rPr>
          <w:rFonts w:ascii="Calibri" w:hAnsi="Calibri"/>
          <w:b/>
          <w:bCs/>
          <w:i/>
          <w:color w:val="000000" w:themeColor="text1"/>
        </w:rPr>
        <w:t>Designation:</w:t>
      </w:r>
      <w:r>
        <w:rPr>
          <w:rFonts w:ascii="Calibri" w:hAnsi="Calibri"/>
          <w:i/>
          <w:color w:val="000000" w:themeColor="text1"/>
        </w:rPr>
        <w:t xml:space="preserve"> </w:t>
      </w:r>
      <w:r w:rsidR="0097300F">
        <w:rPr>
          <w:rFonts w:ascii="Calibri" w:hAnsi="Calibri"/>
          <w:i/>
          <w:color w:val="000000" w:themeColor="text1"/>
        </w:rPr>
        <w:t xml:space="preserve">ASST. </w:t>
      </w:r>
      <w:r w:rsidR="00A74A41">
        <w:rPr>
          <w:rFonts w:ascii="Calibri" w:hAnsi="Calibri"/>
          <w:i/>
          <w:color w:val="000000" w:themeColor="text1"/>
        </w:rPr>
        <w:t>MANAGER</w:t>
      </w:r>
      <w:r w:rsidR="0062739F">
        <w:rPr>
          <w:rFonts w:ascii="Calibri" w:hAnsi="Calibri"/>
          <w:i/>
          <w:color w:val="000000" w:themeColor="text1"/>
        </w:rPr>
        <w:tab/>
      </w:r>
      <w:r w:rsidR="00A74A41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036D9F">
        <w:rPr>
          <w:rFonts w:ascii="Calibri" w:hAnsi="Calibri"/>
          <w:i/>
          <w:color w:val="000000" w:themeColor="text1"/>
        </w:rPr>
        <w:tab/>
      </w:r>
      <w:r w:rsidRPr="00967B78">
        <w:rPr>
          <w:rFonts w:ascii="Calibri" w:hAnsi="Calibri"/>
          <w:b/>
          <w:bCs/>
          <w:i/>
          <w:color w:val="000000" w:themeColor="text1"/>
        </w:rPr>
        <w:t>Function:</w:t>
      </w:r>
      <w:r w:rsidR="00FD2DC9">
        <w:rPr>
          <w:rFonts w:ascii="Calibri" w:hAnsi="Calibri"/>
          <w:i/>
          <w:color w:val="000000" w:themeColor="text1"/>
        </w:rPr>
        <w:t xml:space="preserve"> </w:t>
      </w:r>
      <w:r w:rsidR="0097300F">
        <w:rPr>
          <w:rFonts w:ascii="Calibri" w:hAnsi="Calibri"/>
          <w:i/>
          <w:color w:val="000000" w:themeColor="text1"/>
        </w:rPr>
        <w:t>INSTRUMENT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</w:p>
    <w:p w14:paraId="3099162A" w14:textId="0A86A0F8" w:rsidR="000565E6" w:rsidRPr="006E11F4" w:rsidRDefault="000565E6" w:rsidP="000565E6">
      <w:pPr>
        <w:rPr>
          <w:i/>
          <w:color w:val="000000" w:themeColor="text1"/>
        </w:rPr>
      </w:pPr>
      <w:r w:rsidRPr="00967B78">
        <w:rPr>
          <w:b/>
          <w:bCs/>
          <w:i/>
          <w:color w:val="000000" w:themeColor="text1"/>
        </w:rPr>
        <w:t>Location:</w:t>
      </w:r>
      <w:r w:rsidR="00FD2DC9">
        <w:rPr>
          <w:i/>
          <w:color w:val="000000" w:themeColor="text1"/>
        </w:rPr>
        <w:t xml:space="preserve"> DAHEJ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97300F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 w:rsidRPr="00967B78">
        <w:rPr>
          <w:rFonts w:ascii="Calibri" w:hAnsi="Calibri"/>
          <w:b/>
          <w:bCs/>
          <w:i/>
          <w:color w:val="000000" w:themeColor="text1"/>
        </w:rPr>
        <w:t>Sector:</w:t>
      </w:r>
      <w:r w:rsidR="00FD2DC9">
        <w:rPr>
          <w:rFonts w:ascii="Calibri" w:hAnsi="Calibri"/>
          <w:i/>
          <w:color w:val="000000" w:themeColor="text1"/>
        </w:rPr>
        <w:t xml:space="preserve"> MANUFACTURING</w:t>
      </w:r>
    </w:p>
    <w:p w14:paraId="618948A6" w14:textId="6AB501C3" w:rsidR="0097300F" w:rsidRPr="00FA042E" w:rsidRDefault="00B64154" w:rsidP="0097300F">
      <w:pPr>
        <w:widowControl w:val="0"/>
        <w:numPr>
          <w:ilvl w:val="0"/>
          <w:numId w:val="28"/>
        </w:numPr>
        <w:suppressAutoHyphens/>
        <w:spacing w:after="0" w:line="240" w:lineRule="auto"/>
        <w:rPr>
          <w:color w:val="373A3E"/>
          <w:shd w:val="clear" w:color="auto" w:fill="FFFFFF"/>
        </w:rPr>
      </w:pPr>
      <w:r w:rsidRPr="00036D9F">
        <w:rPr>
          <w:rFonts w:ascii="Calibri" w:hAnsi="Calibri"/>
          <w:b/>
          <w:bCs/>
          <w:i/>
          <w:color w:val="000000" w:themeColor="text1"/>
        </w:rPr>
        <w:t>Purpose of the Job:</w:t>
      </w:r>
      <w:r w:rsidR="00FD2DC9" w:rsidRPr="00036D9F">
        <w:rPr>
          <w:rFonts w:ascii="Calibri" w:hAnsi="Calibri"/>
          <w:i/>
          <w:color w:val="000000" w:themeColor="text1"/>
        </w:rPr>
        <w:t xml:space="preserve"> </w:t>
      </w:r>
      <w:r w:rsidR="0097300F" w:rsidRPr="004847A2">
        <w:rPr>
          <w:bCs/>
          <w:color w:val="000080"/>
        </w:rPr>
        <w:t xml:space="preserve">This role is primarily responsible for execution of </w:t>
      </w:r>
      <w:r w:rsidR="0097300F">
        <w:rPr>
          <w:bCs/>
          <w:color w:val="000080"/>
        </w:rPr>
        <w:t>Instrumentation</w:t>
      </w:r>
      <w:r w:rsidR="0097300F" w:rsidRPr="004847A2">
        <w:rPr>
          <w:bCs/>
          <w:color w:val="000080"/>
        </w:rPr>
        <w:t xml:space="preserve"> </w:t>
      </w:r>
      <w:r w:rsidR="0097300F">
        <w:rPr>
          <w:bCs/>
          <w:color w:val="000080"/>
        </w:rPr>
        <w:t xml:space="preserve">of critical machines </w:t>
      </w:r>
      <w:r w:rsidR="0097300F" w:rsidRPr="004847A2">
        <w:rPr>
          <w:bCs/>
          <w:color w:val="000080"/>
        </w:rPr>
        <w:t xml:space="preserve">to increase Reliability, Cost Effectiveness and efficiency to achieve the business targets of </w:t>
      </w:r>
      <w:r w:rsidR="0097300F">
        <w:rPr>
          <w:bCs/>
          <w:color w:val="000080"/>
        </w:rPr>
        <w:t>Dahej plants (W</w:t>
      </w:r>
      <w:r w:rsidR="0097300F" w:rsidRPr="004847A2">
        <w:rPr>
          <w:bCs/>
          <w:color w:val="000080"/>
        </w:rPr>
        <w:t>N</w:t>
      </w:r>
      <w:r w:rsidR="0097300F">
        <w:rPr>
          <w:bCs/>
          <w:color w:val="000080"/>
        </w:rPr>
        <w:t>A</w:t>
      </w:r>
      <w:r w:rsidR="0097300F" w:rsidRPr="004847A2">
        <w:rPr>
          <w:bCs/>
          <w:color w:val="000080"/>
        </w:rPr>
        <w:t>,</w:t>
      </w:r>
      <w:r w:rsidR="0097300F">
        <w:rPr>
          <w:bCs/>
          <w:color w:val="000080"/>
        </w:rPr>
        <w:t xml:space="preserve"> CNA</w:t>
      </w:r>
      <w:r w:rsidR="0097300F" w:rsidRPr="004847A2">
        <w:rPr>
          <w:bCs/>
          <w:color w:val="000080"/>
        </w:rPr>
        <w:t xml:space="preserve">, </w:t>
      </w:r>
      <w:r w:rsidR="0097300F">
        <w:rPr>
          <w:bCs/>
          <w:color w:val="000080"/>
        </w:rPr>
        <w:t>Loading</w:t>
      </w:r>
      <w:r w:rsidR="0097300F" w:rsidRPr="004847A2">
        <w:rPr>
          <w:bCs/>
          <w:color w:val="000080"/>
        </w:rPr>
        <w:t xml:space="preserve">, </w:t>
      </w:r>
      <w:r w:rsidR="0097300F">
        <w:rPr>
          <w:bCs/>
          <w:color w:val="000080"/>
        </w:rPr>
        <w:t>Tank Farm</w:t>
      </w:r>
      <w:r w:rsidR="0097300F" w:rsidRPr="004847A2">
        <w:rPr>
          <w:bCs/>
          <w:color w:val="000080"/>
        </w:rPr>
        <w:t xml:space="preserve"> terminal) with EHS compliance.</w:t>
      </w:r>
    </w:p>
    <w:p w14:paraId="4F2A49AD" w14:textId="472A3913" w:rsidR="00A1353E" w:rsidRPr="00036D9F" w:rsidRDefault="00A1353E" w:rsidP="00036D9F">
      <w:pPr>
        <w:pStyle w:val="ListParagraph"/>
        <w:snapToGrid w:val="0"/>
        <w:rPr>
          <w:rFonts w:ascii="Calibri" w:hAnsi="Calibri"/>
          <w:i/>
          <w:color w:val="000000" w:themeColor="text1"/>
        </w:rPr>
      </w:pPr>
    </w:p>
    <w:p w14:paraId="5FD968EB" w14:textId="1DF867AD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</w:t>
      </w:r>
      <w:r w:rsidR="00A1353E">
        <w:rPr>
          <w:b/>
          <w:color w:val="000000" w:themeColor="text1"/>
        </w:rPr>
        <w:t xml:space="preserve">Security </w:t>
      </w:r>
      <w:r w:rsidR="0062739F">
        <w:rPr>
          <w:b/>
          <w:color w:val="000000" w:themeColor="text1"/>
        </w:rPr>
        <w:t>Officer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7E14BB88" w14:textId="77777777" w:rsidTr="00967B78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329AD790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94C8122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0702DCAE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13D8C546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97300F" w:rsidRPr="009604B9" w14:paraId="1DF683D8" w14:textId="77777777" w:rsidTr="00D46EFC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50D08E20" w14:textId="77777777" w:rsidR="0097300F" w:rsidRPr="004847A2" w:rsidRDefault="0097300F" w:rsidP="0097300F">
            <w:pPr>
              <w:pStyle w:val="TableContents"/>
              <w:numPr>
                <w:ilvl w:val="0"/>
                <w:numId w:val="37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Shutdown - 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To interact with Production Dept. for 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execution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 of shutdown jobs. To arrange for the resources required for the execution of shutdown jobs. To prepare schedule for the shutdown jobs and monitor &amp; control execution of shutdown jobs</w:t>
            </w:r>
          </w:p>
          <w:p w14:paraId="6BE93997" w14:textId="77777777" w:rsidR="0097300F" w:rsidRPr="004847A2" w:rsidRDefault="0097300F" w:rsidP="0097300F">
            <w:pPr>
              <w:pStyle w:val="TableContents"/>
              <w:numPr>
                <w:ilvl w:val="0"/>
                <w:numId w:val="37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Analysis - To carry out Root Cause Analysis / Failure Analysis (or to participate as a team member) using various techniques and plan &amp; control effective execution of action plans</w:t>
            </w:r>
          </w:p>
          <w:p w14:paraId="6D533922" w14:textId="77777777" w:rsidR="0097300F" w:rsidRPr="004847A2" w:rsidRDefault="0097300F" w:rsidP="0097300F">
            <w:pPr>
              <w:pStyle w:val="TableContents"/>
              <w:numPr>
                <w:ilvl w:val="0"/>
                <w:numId w:val="37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Energy - To plan and control execution of Energy Saving Jobs or action plans for efficiency improvements jobs</w:t>
            </w:r>
          </w:p>
          <w:p w14:paraId="1FE906E5" w14:textId="77777777" w:rsidR="0097300F" w:rsidRDefault="0097300F" w:rsidP="0097300F">
            <w:pPr>
              <w:jc w:val="both"/>
              <w:rPr>
                <w:rFonts w:ascii="Calibri" w:hAnsi="Calibri" w:cs="Arial"/>
              </w:rPr>
            </w:pPr>
          </w:p>
          <w:p w14:paraId="7C6B5DF1" w14:textId="2088170D" w:rsidR="0097300F" w:rsidRPr="00036D9F" w:rsidRDefault="0097300F" w:rsidP="0097300F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2B9EFD63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Completion of PM activities as per schedule with limited skilled workforce</w:t>
            </w:r>
          </w:p>
          <w:p w14:paraId="0D6B979C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Development of vendors for various services</w:t>
            </w:r>
          </w:p>
          <w:p w14:paraId="73A3EA93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Development of jig &amp; fixtures for the completion of jobs with accuracy, quality &amp; less time</w:t>
            </w:r>
          </w:p>
          <w:p w14:paraId="726AFE5D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SAP transactions in time</w:t>
            </w:r>
          </w:p>
          <w:p w14:paraId="0DAD2475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Scope of work for AMC / ARC</w:t>
            </w:r>
          </w:p>
          <w:p w14:paraId="465C5AEB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Selection of the Vendors</w:t>
            </w:r>
          </w:p>
          <w:p w14:paraId="6018CEF9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Identify Training Needs of subordinates (in EHS, Technical, SAP, ISO, Behavioural Aspects).</w:t>
            </w:r>
          </w:p>
          <w:p w14:paraId="32C90BFC" w14:textId="77777777" w:rsidR="0097300F" w:rsidRPr="004847A2" w:rsidRDefault="0097300F" w:rsidP="0097300F">
            <w:pPr>
              <w:pStyle w:val="TableContents"/>
              <w:numPr>
                <w:ilvl w:val="0"/>
                <w:numId w:val="28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Productivity - To initiate, plan, coordinate &amp; execute Productivity Improvement Jobs. To lead the project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.</w:t>
            </w:r>
          </w:p>
          <w:p w14:paraId="3DFFEB66" w14:textId="6CD467CC" w:rsidR="0097300F" w:rsidRPr="00C14AFD" w:rsidRDefault="0097300F" w:rsidP="0097300F">
            <w:pPr>
              <w:pStyle w:val="ListParagraph"/>
              <w:ind w:left="256"/>
              <w:rPr>
                <w:rFonts w:asciiTheme="minorHAnsi" w:hAnsiTheme="minorHAnsi"/>
                <w:color w:val="000080"/>
                <w:sz w:val="22"/>
                <w:szCs w:val="22"/>
              </w:rPr>
            </w:pPr>
          </w:p>
        </w:tc>
      </w:tr>
      <w:tr w:rsidR="00C14AFD" w:rsidRPr="00967B78" w14:paraId="20334AB7" w14:textId="77777777" w:rsidTr="00967B78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6BAFCB6E" w14:textId="6B75CDC3" w:rsidR="00C14AFD" w:rsidRPr="00967B78" w:rsidRDefault="00C14AFD" w:rsidP="00C14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21C3BE9" w14:textId="77777777" w:rsidR="00C14AFD" w:rsidRPr="00967B78" w:rsidRDefault="00C14AFD" w:rsidP="00C14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t>Total years of experience</w:t>
            </w:r>
          </w:p>
        </w:tc>
      </w:tr>
      <w:tr w:rsidR="00036D9F" w:rsidRPr="00967B78" w14:paraId="581FE731" w14:textId="77777777" w:rsidTr="00967B78">
        <w:trPr>
          <w:trHeight w:val="2033"/>
        </w:trPr>
        <w:tc>
          <w:tcPr>
            <w:tcW w:w="4503" w:type="dxa"/>
            <w:shd w:val="clear" w:color="auto" w:fill="FFFFFF" w:themeFill="background1"/>
          </w:tcPr>
          <w:p w14:paraId="46F9621C" w14:textId="77777777" w:rsidR="0097300F" w:rsidRPr="004847A2" w:rsidRDefault="0097300F" w:rsidP="0097300F">
            <w:pPr>
              <w:pStyle w:val="TableContents"/>
              <w:numPr>
                <w:ilvl w:val="0"/>
                <w:numId w:val="28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Diploma (Instrumentation)/ITI</w:t>
            </w:r>
          </w:p>
          <w:p w14:paraId="49D2BF57" w14:textId="6CA9BE60" w:rsidR="00036D9F" w:rsidRPr="0097300F" w:rsidRDefault="00036D9F" w:rsidP="0097300F">
            <w:pPr>
              <w:jc w:val="both"/>
              <w:rPr>
                <w:rFonts w:cs="Arial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54057F11" w14:textId="77777777" w:rsidR="0097300F" w:rsidRPr="00817235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Diploma – Instrumentation 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Industrial experience of min. 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3-8 years.</w:t>
            </w:r>
          </w:p>
          <w:p w14:paraId="35033BF5" w14:textId="27C70606" w:rsidR="00036D9F" w:rsidRPr="0097300F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ITI – Instrumentation Industrial experience of min. 10 years</w:t>
            </w:r>
          </w:p>
        </w:tc>
      </w:tr>
      <w:tr w:rsidR="00E95B09" w:rsidRPr="00967B78" w14:paraId="0880CF71" w14:textId="217DCD5E" w:rsidTr="00967B78">
        <w:trPr>
          <w:trHeight w:val="422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AF51DB0" w14:textId="504E4CFF" w:rsidR="00E95B09" w:rsidRPr="00967B78" w:rsidRDefault="00E95B09" w:rsidP="00E95B09">
            <w:pPr>
              <w:spacing w:after="0"/>
              <w:jc w:val="both"/>
              <w:rPr>
                <w:rFonts w:cs="Arial"/>
                <w:b/>
                <w:bCs/>
              </w:rPr>
            </w:pPr>
            <w:r w:rsidRPr="00967B78">
              <w:rPr>
                <w:rFonts w:cs="Arial"/>
                <w:b/>
                <w:bCs/>
              </w:rPr>
              <w:t>Technical /functional expertise:</w:t>
            </w:r>
          </w:p>
        </w:tc>
      </w:tr>
      <w:tr w:rsidR="00E95B09" w:rsidRPr="00967B78" w14:paraId="245F9186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58CB86B4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Technical knowledge of Mechanical Equipment (rotary &amp; static)</w:t>
            </w:r>
          </w:p>
          <w:p w14:paraId="12FB8880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SAP / ERP system</w:t>
            </w:r>
          </w:p>
          <w:p w14:paraId="56B0598F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cost &amp; energy saving schemes</w:t>
            </w:r>
          </w:p>
          <w:p w14:paraId="4668B298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Best EHS practices</w:t>
            </w:r>
          </w:p>
          <w:p w14:paraId="39983D6C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ISO systems</w:t>
            </w:r>
          </w:p>
          <w:p w14:paraId="207927A9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Legal / Statutory requirements</w:t>
            </w:r>
          </w:p>
          <w:p w14:paraId="62F3468C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Bench marking on Mechanical Maintenance practices</w:t>
            </w:r>
          </w:p>
          <w:p w14:paraId="29E665FE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Cost Benefit Analysis</w:t>
            </w:r>
          </w:p>
          <w:p w14:paraId="06E381CA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Failure Analysis</w:t>
            </w:r>
          </w:p>
          <w:p w14:paraId="788D3686" w14:textId="60F6E4EB" w:rsidR="00E95B09" w:rsidRPr="00036D9F" w:rsidRDefault="0097300F" w:rsidP="0097300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Negotiation</w:t>
            </w:r>
          </w:p>
          <w:p w14:paraId="244273C2" w14:textId="10611C74" w:rsidR="00036D9F" w:rsidRPr="00967B78" w:rsidRDefault="00036D9F" w:rsidP="00036D9F">
            <w:pPr>
              <w:pStyle w:val="ListParagraph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5B09" w:rsidRPr="00967B78" w14:paraId="7310FAB4" w14:textId="77777777" w:rsidTr="00967B78">
        <w:trPr>
          <w:trHeight w:val="3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677F90B5" w14:textId="77777777" w:rsidR="00E95B09" w:rsidRDefault="00E95B09" w:rsidP="00E95B09">
            <w:pPr>
              <w:rPr>
                <w:b/>
                <w:i/>
              </w:rPr>
            </w:pPr>
            <w:r w:rsidRPr="004205EE">
              <w:rPr>
                <w:b/>
              </w:rPr>
              <w:t>Behavioural Competencies</w:t>
            </w:r>
            <w:r>
              <w:rPr>
                <w:b/>
              </w:rPr>
              <w:t xml:space="preserve"> </w:t>
            </w:r>
            <w:r w:rsidRPr="004C49B8">
              <w:rPr>
                <w:b/>
                <w:i/>
              </w:rPr>
              <w:t>(List only 3- 5 specific behavioural competencies)</w:t>
            </w:r>
          </w:p>
          <w:p w14:paraId="102192FF" w14:textId="23DF5CED" w:rsidR="00E95B09" w:rsidRPr="00967B78" w:rsidRDefault="00E95B09" w:rsidP="00E95B09">
            <w:pPr>
              <w:spacing w:after="0"/>
              <w:jc w:val="both"/>
              <w:rPr>
                <w:rFonts w:cs="Arial"/>
              </w:rPr>
            </w:pPr>
            <w:r w:rsidRPr="00130313">
              <w:rPr>
                <w:i/>
                <w:sz w:val="18"/>
              </w:rPr>
              <w:t>State behavioural competencies required to function effectively at this position</w:t>
            </w:r>
          </w:p>
        </w:tc>
      </w:tr>
      <w:tr w:rsidR="00E95B09" w:rsidRPr="00967B78" w14:paraId="59F23432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1E5ECF8D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Analytical &amp; logical thinking</w:t>
            </w:r>
          </w:p>
          <w:p w14:paraId="364D14E3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Drive for results (Make it happen)</w:t>
            </w:r>
          </w:p>
          <w:p w14:paraId="462718F0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Problem Solving &amp; Decision-Making Ability</w:t>
            </w:r>
          </w:p>
          <w:p w14:paraId="64F48C2C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Team building, Interpersonal skills</w:t>
            </w:r>
          </w:p>
          <w:p w14:paraId="0E8D3335" w14:textId="14B25DC9" w:rsidR="00E95B09" w:rsidRPr="000B333A" w:rsidRDefault="0097300F" w:rsidP="0097300F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Arial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Administration skill for effective managing departmental function</w:t>
            </w:r>
          </w:p>
        </w:tc>
      </w:tr>
      <w:tr w:rsidR="00E95B09" w:rsidRPr="00967B78" w14:paraId="4C964E62" w14:textId="77777777" w:rsidTr="00967B78">
        <w:trPr>
          <w:trHeight w:val="377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423A2B27" w14:textId="205A3F85" w:rsidR="00E95B09" w:rsidRPr="00967B78" w:rsidRDefault="00E95B09" w:rsidP="00E95B09">
            <w:pPr>
              <w:spacing w:after="0"/>
              <w:rPr>
                <w:b/>
                <w:i/>
              </w:rPr>
            </w:pPr>
            <w:r>
              <w:rPr>
                <w:b/>
              </w:rPr>
              <w:t xml:space="preserve">Personality </w:t>
            </w:r>
            <w:r w:rsidRPr="004C49B8">
              <w:rPr>
                <w:b/>
                <w:i/>
              </w:rPr>
              <w:t xml:space="preserve">(List only 3- 5 specific </w:t>
            </w:r>
            <w:r>
              <w:rPr>
                <w:b/>
                <w:i/>
              </w:rPr>
              <w:t>personality characteristics</w:t>
            </w:r>
            <w:r w:rsidRPr="004C49B8">
              <w:rPr>
                <w:b/>
                <w:i/>
              </w:rPr>
              <w:t>)</w:t>
            </w:r>
          </w:p>
        </w:tc>
      </w:tr>
      <w:tr w:rsidR="00E95B09" w:rsidRPr="00967B78" w14:paraId="38EF2B05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4B87DC4D" w14:textId="77777777" w:rsidR="0097300F" w:rsidRPr="00BF5609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BF5609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Communication</w:t>
            </w:r>
          </w:p>
          <w:p w14:paraId="361B580E" w14:textId="77777777" w:rsidR="0097300F" w:rsidRPr="00BF5609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BF5609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Team building, Interpersonal skills</w:t>
            </w:r>
          </w:p>
          <w:p w14:paraId="3750FC63" w14:textId="520DE202" w:rsidR="00E95B09" w:rsidRPr="00967B78" w:rsidRDefault="0097300F" w:rsidP="0097300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5609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Administration skill for effective managing departmental functio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n</w:t>
            </w:r>
          </w:p>
        </w:tc>
      </w:tr>
    </w:tbl>
    <w:p w14:paraId="015E966E" w14:textId="77777777" w:rsidR="00E50551" w:rsidRPr="00967B78" w:rsidRDefault="00E50551" w:rsidP="00967B78">
      <w:pPr>
        <w:jc w:val="both"/>
        <w:rPr>
          <w:rFonts w:cs="Arial"/>
        </w:rPr>
      </w:pPr>
    </w:p>
    <w:sectPr w:rsidR="00E50551" w:rsidRPr="00967B78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B63B4" w14:textId="77777777" w:rsidR="00C31807" w:rsidRDefault="00C31807" w:rsidP="002E705B">
      <w:pPr>
        <w:spacing w:after="0" w:line="240" w:lineRule="auto"/>
      </w:pPr>
      <w:r>
        <w:separator/>
      </w:r>
    </w:p>
  </w:endnote>
  <w:endnote w:type="continuationSeparator" w:id="0">
    <w:p w14:paraId="2D46D985" w14:textId="77777777" w:rsidR="00C31807" w:rsidRDefault="00C3180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0545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6710D98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FEAE9" w14:textId="77777777" w:rsidR="00C31807" w:rsidRDefault="00C31807" w:rsidP="002E705B">
      <w:pPr>
        <w:spacing w:after="0" w:line="240" w:lineRule="auto"/>
      </w:pPr>
      <w:r>
        <w:separator/>
      </w:r>
    </w:p>
  </w:footnote>
  <w:footnote w:type="continuationSeparator" w:id="0">
    <w:p w14:paraId="799C53BF" w14:textId="77777777" w:rsidR="00C31807" w:rsidRDefault="00C3180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DDE61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49864C4" wp14:editId="055E72A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8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80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80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color w:val="000080"/>
        <w:sz w:val="21"/>
        <w:szCs w:val="21"/>
      </w:rPr>
    </w:lvl>
  </w:abstractNum>
  <w:abstractNum w:abstractNumId="1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6B97"/>
    <w:multiLevelType w:val="hybridMultilevel"/>
    <w:tmpl w:val="B916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FF84D7E">
      <w:numFmt w:val="bullet"/>
      <w:lvlText w:val="-"/>
      <w:lvlJc w:val="left"/>
      <w:pPr>
        <w:ind w:left="1440" w:hanging="360"/>
      </w:pPr>
      <w:rPr>
        <w:rFonts w:ascii="Calibri" w:eastAsia="Wingdings" w:hAnsi="Calibri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6D4533"/>
    <w:multiLevelType w:val="hybridMultilevel"/>
    <w:tmpl w:val="467E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37CF4"/>
    <w:multiLevelType w:val="hybridMultilevel"/>
    <w:tmpl w:val="E52C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C53CD"/>
    <w:multiLevelType w:val="hybridMultilevel"/>
    <w:tmpl w:val="2EBA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5580C"/>
    <w:multiLevelType w:val="hybridMultilevel"/>
    <w:tmpl w:val="092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66F9D"/>
    <w:multiLevelType w:val="hybridMultilevel"/>
    <w:tmpl w:val="09AA2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E2C7F"/>
    <w:multiLevelType w:val="hybridMultilevel"/>
    <w:tmpl w:val="C09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014951"/>
    <w:multiLevelType w:val="hybridMultilevel"/>
    <w:tmpl w:val="E4E0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D57D4"/>
    <w:multiLevelType w:val="hybridMultilevel"/>
    <w:tmpl w:val="5CC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84AB2"/>
    <w:multiLevelType w:val="hybridMultilevel"/>
    <w:tmpl w:val="9F588CD8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1" w15:restartNumberingAfterBreak="0">
    <w:nsid w:val="6B5203CA"/>
    <w:multiLevelType w:val="hybridMultilevel"/>
    <w:tmpl w:val="14D8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C0505"/>
    <w:multiLevelType w:val="hybridMultilevel"/>
    <w:tmpl w:val="CF8228FC"/>
    <w:lvl w:ilvl="0" w:tplc="D220A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34"/>
  </w:num>
  <w:num w:numId="7">
    <w:abstractNumId w:val="27"/>
  </w:num>
  <w:num w:numId="8">
    <w:abstractNumId w:val="24"/>
  </w:num>
  <w:num w:numId="9">
    <w:abstractNumId w:val="20"/>
  </w:num>
  <w:num w:numId="10">
    <w:abstractNumId w:val="36"/>
  </w:num>
  <w:num w:numId="11">
    <w:abstractNumId w:val="23"/>
  </w:num>
  <w:num w:numId="12">
    <w:abstractNumId w:val="25"/>
  </w:num>
  <w:num w:numId="13">
    <w:abstractNumId w:val="21"/>
  </w:num>
  <w:num w:numId="14">
    <w:abstractNumId w:val="1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33"/>
  </w:num>
  <w:num w:numId="20">
    <w:abstractNumId w:val="3"/>
  </w:num>
  <w:num w:numId="21">
    <w:abstractNumId w:val="19"/>
  </w:num>
  <w:num w:numId="22">
    <w:abstractNumId w:val="26"/>
  </w:num>
  <w:num w:numId="23">
    <w:abstractNumId w:val="6"/>
  </w:num>
  <w:num w:numId="24">
    <w:abstractNumId w:val="31"/>
  </w:num>
  <w:num w:numId="25">
    <w:abstractNumId w:val="9"/>
  </w:num>
  <w:num w:numId="26">
    <w:abstractNumId w:val="29"/>
  </w:num>
  <w:num w:numId="27">
    <w:abstractNumId w:val="8"/>
  </w:num>
  <w:num w:numId="28">
    <w:abstractNumId w:val="5"/>
  </w:num>
  <w:num w:numId="29">
    <w:abstractNumId w:val="2"/>
  </w:num>
  <w:num w:numId="30">
    <w:abstractNumId w:val="0"/>
  </w:num>
  <w:num w:numId="31">
    <w:abstractNumId w:val="18"/>
  </w:num>
  <w:num w:numId="32">
    <w:abstractNumId w:val="32"/>
  </w:num>
  <w:num w:numId="33">
    <w:abstractNumId w:val="30"/>
  </w:num>
  <w:num w:numId="34">
    <w:abstractNumId w:val="28"/>
  </w:num>
  <w:num w:numId="35">
    <w:abstractNumId w:val="17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3NjQxNbUwMTAwtzBT0lEKTi0uzszPAykwrAUAp3CX2iwAAAA="/>
  </w:docVars>
  <w:rsids>
    <w:rsidRoot w:val="00E50551"/>
    <w:rsid w:val="00036D9F"/>
    <w:rsid w:val="000565E6"/>
    <w:rsid w:val="00093A39"/>
    <w:rsid w:val="000B333A"/>
    <w:rsid w:val="000D6F72"/>
    <w:rsid w:val="000E7823"/>
    <w:rsid w:val="00120231"/>
    <w:rsid w:val="001372D9"/>
    <w:rsid w:val="001531B8"/>
    <w:rsid w:val="00231CCF"/>
    <w:rsid w:val="002540F0"/>
    <w:rsid w:val="00264A05"/>
    <w:rsid w:val="002A0C1F"/>
    <w:rsid w:val="002E705B"/>
    <w:rsid w:val="00363E9F"/>
    <w:rsid w:val="003A40DF"/>
    <w:rsid w:val="003A50F1"/>
    <w:rsid w:val="003E5211"/>
    <w:rsid w:val="00426DB9"/>
    <w:rsid w:val="00440171"/>
    <w:rsid w:val="00446E9E"/>
    <w:rsid w:val="004645F9"/>
    <w:rsid w:val="00476715"/>
    <w:rsid w:val="0052050C"/>
    <w:rsid w:val="00571308"/>
    <w:rsid w:val="005F63B5"/>
    <w:rsid w:val="00616D23"/>
    <w:rsid w:val="00623610"/>
    <w:rsid w:val="0062739F"/>
    <w:rsid w:val="006967B3"/>
    <w:rsid w:val="006E11F4"/>
    <w:rsid w:val="007E5940"/>
    <w:rsid w:val="008F45B7"/>
    <w:rsid w:val="00967B78"/>
    <w:rsid w:val="0097300F"/>
    <w:rsid w:val="00973FA3"/>
    <w:rsid w:val="009D2FC1"/>
    <w:rsid w:val="009E3EF1"/>
    <w:rsid w:val="00A12EE7"/>
    <w:rsid w:val="00A1353E"/>
    <w:rsid w:val="00A74A41"/>
    <w:rsid w:val="00AE2566"/>
    <w:rsid w:val="00B550BE"/>
    <w:rsid w:val="00B64154"/>
    <w:rsid w:val="00B96A64"/>
    <w:rsid w:val="00BF6C75"/>
    <w:rsid w:val="00C14AFD"/>
    <w:rsid w:val="00C23CBB"/>
    <w:rsid w:val="00C31807"/>
    <w:rsid w:val="00CA5960"/>
    <w:rsid w:val="00D21BCD"/>
    <w:rsid w:val="00E50551"/>
    <w:rsid w:val="00E539FC"/>
    <w:rsid w:val="00E6691A"/>
    <w:rsid w:val="00E95B09"/>
    <w:rsid w:val="00F03011"/>
    <w:rsid w:val="00F60033"/>
    <w:rsid w:val="00F7284B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D000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D2DC9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D2DC9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D2DC9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D2DC9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D2DC9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D2DC9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D2DC9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D2DC9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D2DC9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BodyText">
    <w:name w:val="Body Text"/>
    <w:basedOn w:val="Normal"/>
    <w:link w:val="BodyTextChar"/>
    <w:rsid w:val="00FD2DC9"/>
    <w:pPr>
      <w:spacing w:after="0" w:line="240" w:lineRule="auto"/>
      <w:jc w:val="center"/>
    </w:pPr>
    <w:rPr>
      <w:rFonts w:ascii="Arial" w:eastAsia="Times New Roman" w:hAnsi="Arial" w:cs="Arial"/>
      <w:sz w:val="16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2DC9"/>
    <w:rPr>
      <w:rFonts w:ascii="Arial" w:eastAsia="Times New Roman" w:hAnsi="Arial" w:cs="Arial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FD2DC9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D2DC9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D2DC9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D2DC9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D2DC9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D2DC9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D2DC9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D2DC9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D2DC9"/>
    <w:rPr>
      <w:rFonts w:ascii="Arial" w:eastAsia="Times New Roman" w:hAnsi="Arial" w:cs="Arial"/>
      <w:lang w:val="en-GB"/>
    </w:rPr>
  </w:style>
  <w:style w:type="table" w:styleId="TableGrid">
    <w:name w:val="Table Grid"/>
    <w:basedOn w:val="TableNormal"/>
    <w:uiPriority w:val="59"/>
    <w:rsid w:val="00E9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9730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Manish Rathod</cp:lastModifiedBy>
  <cp:revision>3</cp:revision>
  <cp:lastPrinted>2019-10-15T04:53:00Z</cp:lastPrinted>
  <dcterms:created xsi:type="dcterms:W3CDTF">2019-10-15T05:20:00Z</dcterms:created>
  <dcterms:modified xsi:type="dcterms:W3CDTF">2019-10-15T05:27:00Z</dcterms:modified>
</cp:coreProperties>
</file>